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 </w:t>
      </w:r>
      <w:r w:rsidR="0007141E">
        <w:rPr>
          <w:color w:val="161616"/>
          <w:w w:val="105"/>
        </w:rPr>
        <w:t xml:space="preserve"> August 7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07141E" w:rsidRDefault="0007141E" w:rsidP="0007141E">
      <w:pPr>
        <w:ind w:left="630" w:hanging="630"/>
      </w:pPr>
      <w:r>
        <w:t>1.</w:t>
      </w:r>
      <w:r>
        <w:tab/>
      </w:r>
      <w:proofErr w:type="spellStart"/>
      <w:r>
        <w:t>LVB070519</w:t>
      </w:r>
      <w:proofErr w:type="spellEnd"/>
      <w:r>
        <w:t xml:space="preserve"> - Consideration and action on an administrative application for final approval of Babilis Subdivision, consisting of one lot with a request to defer curb, gutter, and sidewalk.</w:t>
      </w:r>
    </w:p>
    <w:p w:rsidR="0007141E" w:rsidRDefault="0007141E" w:rsidP="0007141E">
      <w:pPr>
        <w:ind w:left="630" w:hanging="630"/>
      </w:pPr>
    </w:p>
    <w:p w:rsidR="0007141E" w:rsidRDefault="0007141E" w:rsidP="0007141E">
      <w:pPr>
        <w:ind w:left="630" w:hanging="630"/>
      </w:pPr>
      <w:r>
        <w:t>2.</w:t>
      </w:r>
      <w:r>
        <w:tab/>
      </w:r>
      <w:proofErr w:type="spellStart"/>
      <w:r>
        <w:t>LVD070519</w:t>
      </w:r>
      <w:proofErr w:type="spellEnd"/>
      <w:r>
        <w:t xml:space="preserve"> - Consideration and action on a request for approval of Diamond Ranch Subdivision, a 5.05-acre residential lot.</w:t>
      </w:r>
    </w:p>
    <w:p w:rsidR="0007141E" w:rsidRDefault="0007141E" w:rsidP="0007141E">
      <w:pPr>
        <w:ind w:left="630" w:hanging="630"/>
      </w:pPr>
    </w:p>
    <w:p w:rsidR="0007141E" w:rsidRDefault="0007141E" w:rsidP="0007141E">
      <w:pPr>
        <w:ind w:left="630" w:hanging="630"/>
      </w:pPr>
      <w:r>
        <w:t>3.</w:t>
      </w:r>
      <w:r>
        <w:tab/>
      </w:r>
      <w:proofErr w:type="spellStart"/>
      <w:r>
        <w:t>LVT061119</w:t>
      </w:r>
      <w:proofErr w:type="spellEnd"/>
      <w:r>
        <w:t xml:space="preserve"> - Consideration and action on a request for approval of Taylor Anderson Subdivision, a 2.01-acre residential lot.</w:t>
      </w:r>
    </w:p>
    <w:p w:rsidR="0007141E" w:rsidRDefault="0007141E" w:rsidP="0007141E">
      <w:pPr>
        <w:ind w:left="630" w:hanging="630"/>
      </w:pPr>
    </w:p>
    <w:p w:rsidR="0007141E" w:rsidRDefault="0007141E" w:rsidP="0007141E">
      <w:pPr>
        <w:ind w:left="630" w:hanging="630"/>
      </w:pPr>
      <w:r>
        <w:t>4.</w:t>
      </w:r>
      <w:r>
        <w:tab/>
        <w:t>Adjournment</w:t>
      </w:r>
    </w:p>
    <w:p w:rsidR="00B83C18" w:rsidRDefault="00B83C18" w:rsidP="00B83C18">
      <w:pPr>
        <w:rPr>
          <w:b/>
        </w:rPr>
      </w:pP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  <w:bookmarkStart w:id="0" w:name="_GoBack"/>
      <w:bookmarkEnd w:id="0"/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41E"/>
    <w:rsid w:val="00071864"/>
    <w:rsid w:val="000D7181"/>
    <w:rsid w:val="000E6807"/>
    <w:rsid w:val="00104962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3978"/>
    <w:rsid w:val="006B4B89"/>
    <w:rsid w:val="006B4F19"/>
    <w:rsid w:val="006C1932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D6CA5"/>
    <w:rsid w:val="007F369D"/>
    <w:rsid w:val="00803433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0571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347FA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3242"/>
    <w:rsid w:val="00C2044B"/>
    <w:rsid w:val="00C25EAF"/>
    <w:rsid w:val="00C31969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36AD263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2</cp:revision>
  <cp:lastPrinted>2018-09-04T19:39:00Z</cp:lastPrinted>
  <dcterms:created xsi:type="dcterms:W3CDTF">2019-08-06T14:05:00Z</dcterms:created>
  <dcterms:modified xsi:type="dcterms:W3CDTF">2019-08-06T14:05:00Z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