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6B3978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July 18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6B3978">
        <w:rPr>
          <w:w w:val="110"/>
        </w:rPr>
        <w:t>4:00-5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CB5C4A">
        <w:rPr>
          <w:w w:val="110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D122DC" w:rsidRPr="00D122DC" w:rsidRDefault="00D122DC" w:rsidP="00D122DC">
      <w:pPr>
        <w:pStyle w:val="ListParagraph"/>
        <w:rPr>
          <w:b/>
        </w:rPr>
      </w:pPr>
    </w:p>
    <w:p w:rsidR="00B638BB" w:rsidRDefault="00D122DC" w:rsidP="00A51338">
      <w:pPr>
        <w:pStyle w:val="ListParagraph"/>
        <w:numPr>
          <w:ilvl w:val="0"/>
          <w:numId w:val="10"/>
        </w:numPr>
        <w:rPr>
          <w:b/>
        </w:rPr>
      </w:pPr>
      <w:r w:rsidRPr="00017DDF">
        <w:rPr>
          <w:b/>
        </w:rPr>
        <w:t xml:space="preserve">Consideration and action on </w:t>
      </w:r>
      <w:r w:rsidR="00017DDF">
        <w:rPr>
          <w:b/>
        </w:rPr>
        <w:t xml:space="preserve">a </w:t>
      </w:r>
      <w:r w:rsidR="006B3978">
        <w:rPr>
          <w:b/>
        </w:rPr>
        <w:t>final plat approval of Liberty Acres Subdivision, a two lot subdivision consisting of approximately 7.826 acres, adding additional acreage to Liberty Park.</w:t>
      </w:r>
    </w:p>
    <w:p w:rsidR="00017DDF" w:rsidRPr="00017DDF" w:rsidRDefault="00017DDF" w:rsidP="00017DDF">
      <w:pPr>
        <w:rPr>
          <w:b/>
        </w:rPr>
      </w:pPr>
    </w:p>
    <w:p w:rsidR="00B638BB" w:rsidRDefault="00B638BB" w:rsidP="00B638B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</w:t>
      </w:r>
      <w:r w:rsidR="00017DDF">
        <w:rPr>
          <w:b/>
        </w:rPr>
        <w:t>on a</w:t>
      </w:r>
      <w:r w:rsidR="006B3978">
        <w:rPr>
          <w:b/>
        </w:rPr>
        <w:t xml:space="preserve">n amendment to the Valley Lake Estates No. 2 Subdivision to execute a lot line adjustment along the northern boundary of the original Lot 9 and Lot 10, to be recorded as lots 28 and lot 27, respectively. </w:t>
      </w:r>
    </w:p>
    <w:p w:rsidR="006B3978" w:rsidRPr="006B3978" w:rsidRDefault="006B3978" w:rsidP="006B3978">
      <w:pPr>
        <w:pStyle w:val="ListParagraph"/>
        <w:rPr>
          <w:b/>
        </w:rPr>
      </w:pPr>
    </w:p>
    <w:p w:rsidR="006B3978" w:rsidRDefault="006B3978" w:rsidP="00B638B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the Russian Olives Subdivision, a one lot subdivision consisting of 2.00 acres. </w:t>
      </w:r>
    </w:p>
    <w:p w:rsidR="009D05E4" w:rsidRPr="009D05E4" w:rsidRDefault="009D05E4" w:rsidP="009D05E4">
      <w:pPr>
        <w:pStyle w:val="ListParagraph"/>
        <w:rPr>
          <w:b/>
        </w:rPr>
      </w:pPr>
    </w:p>
    <w:p w:rsidR="009D05E4" w:rsidRPr="009D05E4" w:rsidRDefault="009D05E4" w:rsidP="009D05E4">
      <w:pPr>
        <w:rPr>
          <w:b/>
        </w:rPr>
      </w:pPr>
    </w:p>
    <w:p w:rsidR="00A65A72" w:rsidRPr="00D122DC" w:rsidRDefault="00022ADA" w:rsidP="00D122DC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195D90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bookmarkStart w:id="0" w:name="_GoBack"/>
      <w:bookmarkEnd w:id="0"/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0BA2"/>
    <w:multiLevelType w:val="hybridMultilevel"/>
    <w:tmpl w:val="18BADE2C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2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543C9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40DD3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2F99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11EA"/>
    <w:rsid w:val="00F64A83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D6CD35A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4</cp:revision>
  <cp:lastPrinted>2018-06-20T22:30:00Z</cp:lastPrinted>
  <dcterms:created xsi:type="dcterms:W3CDTF">2018-07-05T14:19:00Z</dcterms:created>
  <dcterms:modified xsi:type="dcterms:W3CDTF">2018-07-16T15:14:00Z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